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252E" w14:textId="77777777" w:rsidR="00AB56EB" w:rsidRPr="00993AD0" w:rsidRDefault="00AB56EB" w:rsidP="00AB56EB">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59264" behindDoc="1" locked="0" layoutInCell="1" allowOverlap="1" wp14:anchorId="44FB5E31" wp14:editId="7A594DAC">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5260763" w14:textId="77777777"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EF64B36" w14:textId="3010E6E0"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C3459D">
        <w:rPr>
          <w:rFonts w:ascii="Arial" w:hAnsi="Arial" w:cs="Arial"/>
          <w:b/>
          <w:bCs/>
          <w:color w:val="006600"/>
          <w:sz w:val="28"/>
          <w:szCs w:val="28"/>
        </w:rPr>
        <w:t>5</w:t>
      </w:r>
      <w:r w:rsidR="00C3459D" w:rsidRPr="00C3459D">
        <w:rPr>
          <w:rFonts w:ascii="Arial" w:hAnsi="Arial" w:cs="Arial"/>
          <w:b/>
          <w:bCs/>
          <w:color w:val="006600"/>
          <w:sz w:val="28"/>
          <w:szCs w:val="28"/>
          <w:vertAlign w:val="superscript"/>
        </w:rPr>
        <w:t>th</w:t>
      </w:r>
      <w:r w:rsidR="00C3459D">
        <w:rPr>
          <w:rFonts w:ascii="Arial" w:hAnsi="Arial" w:cs="Arial"/>
          <w:b/>
          <w:bCs/>
          <w:color w:val="006600"/>
          <w:sz w:val="28"/>
          <w:szCs w:val="28"/>
        </w:rPr>
        <w:t xml:space="preserve"> July</w:t>
      </w:r>
      <w:r>
        <w:rPr>
          <w:rFonts w:ascii="Arial" w:hAnsi="Arial" w:cs="Arial"/>
          <w:b/>
          <w:bCs/>
          <w:color w:val="006600"/>
          <w:sz w:val="28"/>
          <w:szCs w:val="28"/>
        </w:rPr>
        <w:t xml:space="preserve"> 2026</w:t>
      </w:r>
      <w:r w:rsidRPr="00993AD0">
        <w:rPr>
          <w:rFonts w:ascii="Arial" w:hAnsi="Arial" w:cs="Arial"/>
          <w:b/>
          <w:bCs/>
          <w:color w:val="006600"/>
          <w:sz w:val="28"/>
          <w:szCs w:val="28"/>
        </w:rPr>
        <w:t xml:space="preserve"> </w:t>
      </w:r>
    </w:p>
    <w:p w14:paraId="49B0462F" w14:textId="77777777" w:rsidR="00AB56EB" w:rsidRPr="00993AD0" w:rsidRDefault="00AB56EB" w:rsidP="00AB56EB">
      <w:pPr>
        <w:pStyle w:val="ydp3275c687msonormal"/>
        <w:spacing w:before="0" w:beforeAutospacing="0" w:after="0" w:afterAutospacing="0"/>
        <w:rPr>
          <w:rFonts w:ascii="Arial" w:hAnsi="Arial" w:cs="Arial"/>
          <w:sz w:val="28"/>
          <w:szCs w:val="28"/>
        </w:rPr>
      </w:pPr>
    </w:p>
    <w:p w14:paraId="0A8164C0" w14:textId="77777777" w:rsidR="00AB56EB" w:rsidRPr="00993AD0" w:rsidRDefault="00AB56EB" w:rsidP="00AB56EB">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Pr="00993AD0">
        <w:rPr>
          <w:rFonts w:ascii="Arial" w:hAnsi="Arial" w:cs="Arial"/>
          <w:sz w:val="28"/>
          <w:szCs w:val="28"/>
        </w:rPr>
        <w:t xml:space="preserve">01796 472005 </w:t>
      </w:r>
      <w:r w:rsidRPr="00993AD0">
        <w:rPr>
          <w:rFonts w:ascii="Arial" w:hAnsi="Arial" w:cs="Arial"/>
          <w:color w:val="006600"/>
          <w:sz w:val="28"/>
          <w:szCs w:val="28"/>
        </w:rPr>
        <w:t xml:space="preserve">  </w:t>
      </w:r>
    </w:p>
    <w:p w14:paraId="2102CDE7" w14:textId="77777777" w:rsidR="00AB56EB" w:rsidRPr="00993AD0" w:rsidRDefault="00AB56EB" w:rsidP="00AB56EB">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03A1DA95" w14:textId="77777777" w:rsidR="00AB56EB" w:rsidRPr="00993AD0" w:rsidRDefault="00AB56EB" w:rsidP="00AB56EB">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Pr>
          <w:rFonts w:ascii="Arial" w:hAnsi="Arial" w:cs="Arial"/>
          <w:sz w:val="28"/>
          <w:szCs w:val="28"/>
        </w:rPr>
        <w:t>/ 07584291232</w:t>
      </w:r>
      <w:r w:rsidRPr="00993AD0">
        <w:rPr>
          <w:rFonts w:ascii="Arial" w:hAnsi="Arial" w:cs="Arial"/>
          <w:sz w:val="28"/>
          <w:szCs w:val="28"/>
        </w:rPr>
        <w:t xml:space="preserve"> lesleywhitwood@btinternet.com</w:t>
      </w:r>
    </w:p>
    <w:p w14:paraId="734B3A6D" w14:textId="77777777" w:rsidR="00AB56EB" w:rsidRPr="00993AD0" w:rsidRDefault="00AB56EB" w:rsidP="00AB56EB">
      <w:pPr>
        <w:pStyle w:val="ydp3275c687msonormal"/>
        <w:spacing w:before="0" w:beforeAutospacing="0" w:after="0" w:afterAutospacing="0"/>
        <w:ind w:left="1440" w:firstLine="720"/>
        <w:jc w:val="center"/>
        <w:rPr>
          <w:rFonts w:ascii="Arial" w:hAnsi="Arial" w:cs="Arial"/>
          <w:sz w:val="28"/>
          <w:szCs w:val="28"/>
        </w:rPr>
      </w:pPr>
    </w:p>
    <w:p w14:paraId="280D5F8F" w14:textId="77777777" w:rsidR="00AB56EB" w:rsidRDefault="00AB56EB" w:rsidP="00AB56EB">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F05B173" wp14:editId="28756D42">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2417C373" w14:textId="77777777" w:rsidR="00AB56EB" w:rsidRPr="00993AD0" w:rsidRDefault="00AB56EB" w:rsidP="00AB56EB">
      <w:pPr>
        <w:pStyle w:val="ydp3275c687msonormal"/>
        <w:spacing w:before="0" w:beforeAutospacing="0" w:after="0" w:afterAutospacing="0"/>
        <w:jc w:val="center"/>
        <w:rPr>
          <w:rFonts w:ascii="Arial" w:hAnsi="Arial" w:cs="Arial"/>
          <w:sz w:val="28"/>
          <w:szCs w:val="28"/>
        </w:rPr>
      </w:pPr>
    </w:p>
    <w:p w14:paraId="3EB1C5BB" w14:textId="77777777" w:rsidR="00AB56EB" w:rsidRPr="00993AD0" w:rsidRDefault="00AB56EB" w:rsidP="00AB56EB">
      <w:pPr>
        <w:pStyle w:val="ydp3275c687msonormal"/>
        <w:spacing w:before="0" w:beforeAutospacing="0" w:after="0" w:afterAutospacing="0"/>
        <w:rPr>
          <w:rFonts w:ascii="Arial" w:hAnsi="Arial" w:cs="Arial"/>
          <w:b/>
          <w:bCs/>
          <w:sz w:val="28"/>
          <w:szCs w:val="28"/>
        </w:rPr>
      </w:pPr>
    </w:p>
    <w:p w14:paraId="114E7D28" w14:textId="77777777" w:rsidR="00C3459D" w:rsidRDefault="00C3459D" w:rsidP="00C3459D">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5</w:t>
      </w:r>
      <w:r w:rsidRPr="00A215DE">
        <w:rPr>
          <w:rFonts w:ascii="Arial" w:hAnsi="Arial" w:cs="Arial"/>
          <w:b/>
          <w:bCs/>
          <w:sz w:val="28"/>
          <w:szCs w:val="28"/>
          <w:u w:val="single"/>
          <w:vertAlign w:val="superscript"/>
        </w:rPr>
        <w:t>th</w:t>
      </w:r>
      <w:r>
        <w:rPr>
          <w:rFonts w:ascii="Arial" w:hAnsi="Arial" w:cs="Arial"/>
          <w:b/>
          <w:bCs/>
          <w:sz w:val="28"/>
          <w:szCs w:val="28"/>
          <w:u w:val="single"/>
        </w:rPr>
        <w:t xml:space="preserve"> July 2026 Trinity 5 / Pentecost 6</w:t>
      </w:r>
    </w:p>
    <w:p w14:paraId="0B2429B2" w14:textId="77777777" w:rsidR="00C3459D" w:rsidRDefault="00C3459D" w:rsidP="00C3459D">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 by extension – Lesley Whitwood</w:t>
      </w:r>
    </w:p>
    <w:p w14:paraId="0560540E" w14:textId="77777777" w:rsidR="00C3459D" w:rsidRDefault="00C3459D" w:rsidP="00C3459D">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 xml:space="preserve">11.15 a.m. Matins </w:t>
      </w:r>
    </w:p>
    <w:p w14:paraId="5B854E03" w14:textId="77777777" w:rsidR="00C3459D" w:rsidRDefault="00C3459D" w:rsidP="00C3459D">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Holy Communion – Veronica Beaumont</w:t>
      </w:r>
    </w:p>
    <w:p w14:paraId="240EBA62" w14:textId="77777777" w:rsidR="00C3459D" w:rsidRDefault="00C3459D" w:rsidP="00C3459D">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64110DA7" w14:textId="77777777" w:rsidR="00C3459D" w:rsidRDefault="00C3459D" w:rsidP="00C3459D">
      <w:pPr>
        <w:pStyle w:val="ydp3275c687msonormal"/>
        <w:spacing w:before="0" w:beforeAutospacing="0" w:after="0" w:afterAutospacing="0"/>
        <w:rPr>
          <w:rFonts w:ascii="Arial" w:hAnsi="Arial" w:cs="Arial"/>
          <w:b/>
          <w:sz w:val="28"/>
          <w:szCs w:val="28"/>
        </w:rPr>
      </w:pPr>
    </w:p>
    <w:p w14:paraId="5AE9DA58" w14:textId="77777777" w:rsidR="00AB56EB" w:rsidRDefault="00AB56EB" w:rsidP="00AB56EB">
      <w:pPr>
        <w:pStyle w:val="ydp3275c687msonormal"/>
        <w:spacing w:before="0" w:beforeAutospacing="0" w:after="0" w:afterAutospacing="0"/>
        <w:rPr>
          <w:rFonts w:ascii="Arial" w:hAnsi="Arial" w:cs="Arial"/>
          <w:b/>
          <w:sz w:val="28"/>
          <w:szCs w:val="28"/>
        </w:rPr>
      </w:pPr>
    </w:p>
    <w:p w14:paraId="67FCE862" w14:textId="1827E1A1"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Collect for Trinity </w:t>
      </w:r>
      <w:r w:rsidR="00C3459D">
        <w:rPr>
          <w:rFonts w:ascii="Arial" w:hAnsi="Arial" w:cs="Arial"/>
          <w:b/>
          <w:sz w:val="28"/>
          <w:szCs w:val="28"/>
        </w:rPr>
        <w:t>5</w:t>
      </w:r>
      <w:r>
        <w:rPr>
          <w:rFonts w:ascii="Arial" w:hAnsi="Arial" w:cs="Arial"/>
          <w:b/>
          <w:sz w:val="28"/>
          <w:szCs w:val="28"/>
        </w:rPr>
        <w:t xml:space="preserve"> / Pentecost </w:t>
      </w:r>
      <w:r w:rsidR="00C3459D">
        <w:rPr>
          <w:rFonts w:ascii="Arial" w:hAnsi="Arial" w:cs="Arial"/>
          <w:b/>
          <w:sz w:val="28"/>
          <w:szCs w:val="28"/>
        </w:rPr>
        <w:t>6</w:t>
      </w:r>
    </w:p>
    <w:p w14:paraId="3773672C" w14:textId="77777777" w:rsidR="00D36640" w:rsidRPr="00D36640" w:rsidRDefault="00D36640" w:rsidP="00D36640">
      <w:pPr>
        <w:pStyle w:val="ydp3275c687msonormal"/>
        <w:spacing w:before="0" w:beforeAutospacing="0" w:after="0" w:afterAutospacing="0"/>
        <w:rPr>
          <w:rFonts w:ascii="Arial" w:hAnsi="Arial" w:cs="Arial"/>
          <w:b/>
          <w:sz w:val="28"/>
          <w:szCs w:val="28"/>
        </w:rPr>
      </w:pPr>
      <w:r w:rsidRPr="00D36640">
        <w:rPr>
          <w:rFonts w:ascii="Arial" w:hAnsi="Arial" w:cs="Arial"/>
          <w:b/>
          <w:sz w:val="28"/>
          <w:szCs w:val="28"/>
        </w:rPr>
        <w:t xml:space="preserve">O Lord, </w:t>
      </w:r>
    </w:p>
    <w:p w14:paraId="6149E464" w14:textId="77777777" w:rsidR="00D36640" w:rsidRPr="00D36640" w:rsidRDefault="00D36640" w:rsidP="00D36640">
      <w:pPr>
        <w:pStyle w:val="ydp3275c687msonormal"/>
        <w:spacing w:before="0" w:beforeAutospacing="0" w:after="0" w:afterAutospacing="0"/>
        <w:rPr>
          <w:rFonts w:ascii="Arial" w:hAnsi="Arial" w:cs="Arial"/>
          <w:b/>
          <w:sz w:val="28"/>
          <w:szCs w:val="28"/>
        </w:rPr>
      </w:pPr>
      <w:r w:rsidRPr="00D36640">
        <w:rPr>
          <w:rFonts w:ascii="Arial" w:hAnsi="Arial" w:cs="Arial"/>
          <w:b/>
          <w:sz w:val="28"/>
          <w:szCs w:val="28"/>
        </w:rPr>
        <w:t xml:space="preserve">let the world be ordered in peace, </w:t>
      </w:r>
    </w:p>
    <w:p w14:paraId="6ACBAF43" w14:textId="77777777" w:rsidR="00D36640" w:rsidRPr="00D36640" w:rsidRDefault="00D36640" w:rsidP="00D36640">
      <w:pPr>
        <w:pStyle w:val="ydp3275c687msonormal"/>
        <w:spacing w:before="0" w:beforeAutospacing="0" w:after="0" w:afterAutospacing="0"/>
        <w:rPr>
          <w:rFonts w:ascii="Arial" w:hAnsi="Arial" w:cs="Arial"/>
          <w:b/>
          <w:sz w:val="28"/>
          <w:szCs w:val="28"/>
        </w:rPr>
      </w:pPr>
      <w:r w:rsidRPr="00D36640">
        <w:rPr>
          <w:rFonts w:ascii="Arial" w:hAnsi="Arial" w:cs="Arial"/>
          <w:b/>
          <w:sz w:val="28"/>
          <w:szCs w:val="28"/>
        </w:rPr>
        <w:t xml:space="preserve">according to your will: </w:t>
      </w:r>
    </w:p>
    <w:p w14:paraId="230F7C80" w14:textId="77777777" w:rsidR="00D36640" w:rsidRPr="00D36640" w:rsidRDefault="00D36640" w:rsidP="00D36640">
      <w:pPr>
        <w:pStyle w:val="ydp3275c687msonormal"/>
        <w:spacing w:before="0" w:beforeAutospacing="0" w:after="0" w:afterAutospacing="0"/>
        <w:rPr>
          <w:rFonts w:ascii="Arial" w:hAnsi="Arial" w:cs="Arial"/>
          <w:b/>
          <w:sz w:val="28"/>
          <w:szCs w:val="28"/>
        </w:rPr>
      </w:pPr>
      <w:r w:rsidRPr="00D36640">
        <w:rPr>
          <w:rFonts w:ascii="Arial" w:hAnsi="Arial" w:cs="Arial"/>
          <w:b/>
          <w:sz w:val="28"/>
          <w:szCs w:val="28"/>
        </w:rPr>
        <w:t xml:space="preserve">that your people may be free to worship you with joy; </w:t>
      </w:r>
    </w:p>
    <w:p w14:paraId="2428085A" w14:textId="77777777" w:rsidR="00D36640" w:rsidRPr="00D36640" w:rsidRDefault="00D36640" w:rsidP="00D36640">
      <w:pPr>
        <w:pStyle w:val="ydp3275c687msonormal"/>
        <w:spacing w:before="0" w:beforeAutospacing="0" w:after="0" w:afterAutospacing="0"/>
        <w:rPr>
          <w:rFonts w:ascii="Arial" w:hAnsi="Arial" w:cs="Arial"/>
          <w:b/>
          <w:sz w:val="28"/>
          <w:szCs w:val="28"/>
        </w:rPr>
      </w:pPr>
      <w:r w:rsidRPr="00D36640">
        <w:rPr>
          <w:rFonts w:ascii="Arial" w:hAnsi="Arial" w:cs="Arial"/>
          <w:b/>
          <w:sz w:val="28"/>
          <w:szCs w:val="28"/>
        </w:rPr>
        <w:t xml:space="preserve">through Jesus Christ, our Lord, </w:t>
      </w:r>
    </w:p>
    <w:p w14:paraId="2ED533F9" w14:textId="77777777" w:rsidR="00D36640" w:rsidRPr="00D36640" w:rsidRDefault="00D36640" w:rsidP="00D36640">
      <w:pPr>
        <w:pStyle w:val="ydp3275c687msonormal"/>
        <w:spacing w:before="0" w:beforeAutospacing="0" w:after="0" w:afterAutospacing="0"/>
        <w:rPr>
          <w:rFonts w:ascii="Arial" w:hAnsi="Arial" w:cs="Arial"/>
          <w:b/>
          <w:sz w:val="28"/>
          <w:szCs w:val="28"/>
        </w:rPr>
      </w:pPr>
      <w:r w:rsidRPr="00D36640">
        <w:rPr>
          <w:rFonts w:ascii="Arial" w:hAnsi="Arial" w:cs="Arial"/>
          <w:b/>
          <w:sz w:val="28"/>
          <w:szCs w:val="28"/>
        </w:rPr>
        <w:t xml:space="preserve">who lives and reigns with you, </w:t>
      </w:r>
    </w:p>
    <w:p w14:paraId="443791AD" w14:textId="77777777" w:rsidR="00D36640" w:rsidRPr="00D36640" w:rsidRDefault="00D36640" w:rsidP="00D36640">
      <w:pPr>
        <w:pStyle w:val="ydp3275c687msonormal"/>
        <w:spacing w:before="0" w:beforeAutospacing="0" w:after="0" w:afterAutospacing="0"/>
        <w:rPr>
          <w:rFonts w:ascii="Arial" w:hAnsi="Arial" w:cs="Arial"/>
          <w:b/>
          <w:sz w:val="28"/>
          <w:szCs w:val="28"/>
        </w:rPr>
      </w:pPr>
      <w:r w:rsidRPr="00D36640">
        <w:rPr>
          <w:rFonts w:ascii="Arial" w:hAnsi="Arial" w:cs="Arial"/>
          <w:b/>
          <w:sz w:val="28"/>
          <w:szCs w:val="28"/>
        </w:rPr>
        <w:t xml:space="preserve">in the unity of the Holy Spirit, </w:t>
      </w:r>
    </w:p>
    <w:p w14:paraId="48C34C2B" w14:textId="22DC78DC" w:rsidR="00AB56EB" w:rsidRDefault="00D36640" w:rsidP="00D36640">
      <w:pPr>
        <w:pStyle w:val="ydp3275c687msonormal"/>
        <w:spacing w:before="0" w:beforeAutospacing="0" w:after="0" w:afterAutospacing="0"/>
        <w:rPr>
          <w:rFonts w:ascii="Arial" w:hAnsi="Arial" w:cs="Arial"/>
          <w:b/>
          <w:sz w:val="28"/>
          <w:szCs w:val="28"/>
        </w:rPr>
      </w:pPr>
      <w:r w:rsidRPr="00D36640">
        <w:rPr>
          <w:rFonts w:ascii="Arial" w:hAnsi="Arial" w:cs="Arial"/>
          <w:b/>
          <w:sz w:val="28"/>
          <w:szCs w:val="28"/>
        </w:rPr>
        <w:t xml:space="preserve">one God, world without end. </w:t>
      </w:r>
      <w:r w:rsidR="00AB56EB">
        <w:rPr>
          <w:rFonts w:ascii="Arial" w:hAnsi="Arial" w:cs="Arial"/>
          <w:b/>
          <w:sz w:val="28"/>
          <w:szCs w:val="28"/>
        </w:rPr>
        <w:t>Amen</w:t>
      </w:r>
    </w:p>
    <w:p w14:paraId="661A950F" w14:textId="77777777" w:rsidR="00AB56EB" w:rsidRDefault="00AB56EB" w:rsidP="00AB56EB">
      <w:pPr>
        <w:pStyle w:val="ydp3275c687msonormal"/>
        <w:spacing w:before="0" w:beforeAutospacing="0" w:after="0" w:afterAutospacing="0"/>
        <w:rPr>
          <w:rFonts w:ascii="Arial" w:hAnsi="Arial" w:cs="Arial"/>
          <w:b/>
          <w:sz w:val="28"/>
          <w:szCs w:val="28"/>
        </w:rPr>
      </w:pPr>
    </w:p>
    <w:p w14:paraId="38E4C9C2" w14:textId="77777777" w:rsidR="00D36640" w:rsidRDefault="00D36640" w:rsidP="00D36640">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5 / Pentecost 6</w:t>
      </w:r>
    </w:p>
    <w:p w14:paraId="3C1CD84A" w14:textId="77777777" w:rsidR="00D36640" w:rsidRDefault="00D36640" w:rsidP="00D36640">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Psalm 145:8-15</w:t>
      </w:r>
    </w:p>
    <w:p w14:paraId="392D3C36" w14:textId="3D19CE8F" w:rsidR="00D97AF4" w:rsidRPr="00D97AF4" w:rsidRDefault="00D97AF4" w:rsidP="00D97AF4">
      <w:pPr>
        <w:pStyle w:val="ydp3275c687msonormal"/>
        <w:spacing w:before="0" w:beforeAutospacing="0" w:after="0"/>
        <w:rPr>
          <w:rFonts w:ascii="Arial" w:hAnsi="Arial" w:cs="Arial"/>
          <w:bCs/>
          <w:sz w:val="28"/>
          <w:szCs w:val="28"/>
        </w:rPr>
      </w:pPr>
      <w:r w:rsidRPr="00D97AF4">
        <w:rPr>
          <w:rFonts w:ascii="Arial" w:hAnsi="Arial" w:cs="Arial"/>
          <w:bCs/>
          <w:sz w:val="28"/>
          <w:szCs w:val="28"/>
        </w:rPr>
        <w:t>8 The Lord is ' gracious and ' merciful : long-suffering' and of ' grea</w:t>
      </w:r>
      <w:r>
        <w:rPr>
          <w:rFonts w:ascii="Arial" w:hAnsi="Arial" w:cs="Arial"/>
          <w:bCs/>
          <w:sz w:val="28"/>
          <w:szCs w:val="28"/>
        </w:rPr>
        <w:t>t</w:t>
      </w:r>
      <w:r w:rsidRPr="00D97AF4">
        <w:rPr>
          <w:rFonts w:ascii="Arial" w:hAnsi="Arial" w:cs="Arial"/>
          <w:bCs/>
          <w:sz w:val="28"/>
          <w:szCs w:val="28"/>
        </w:rPr>
        <w:t>' goodness.</w:t>
      </w:r>
    </w:p>
    <w:p w14:paraId="678C34C8" w14:textId="0BC36AA0" w:rsidR="00D97AF4" w:rsidRPr="00D97AF4" w:rsidRDefault="00D97AF4" w:rsidP="00D97AF4">
      <w:pPr>
        <w:pStyle w:val="ydp3275c687msonormal"/>
        <w:spacing w:before="0" w:beforeAutospacing="0" w:after="0"/>
        <w:rPr>
          <w:rFonts w:ascii="Arial" w:hAnsi="Arial" w:cs="Arial"/>
          <w:bCs/>
          <w:sz w:val="28"/>
          <w:szCs w:val="28"/>
        </w:rPr>
      </w:pPr>
      <w:r w:rsidRPr="00D97AF4">
        <w:rPr>
          <w:rFonts w:ascii="Arial" w:hAnsi="Arial" w:cs="Arial"/>
          <w:bCs/>
          <w:sz w:val="28"/>
          <w:szCs w:val="28"/>
        </w:rPr>
        <w:t>9 The Lord is loving ' unto ' every man : and his mercy is ' over' all his' works.</w:t>
      </w:r>
    </w:p>
    <w:p w14:paraId="6D603E8D" w14:textId="75867130" w:rsidR="00D97AF4" w:rsidRPr="00D97AF4" w:rsidRDefault="00D97AF4" w:rsidP="00D97AF4">
      <w:pPr>
        <w:pStyle w:val="ydp3275c687msonormal"/>
        <w:spacing w:before="0" w:beforeAutospacing="0" w:after="0"/>
        <w:rPr>
          <w:rFonts w:ascii="Arial" w:hAnsi="Arial" w:cs="Arial"/>
          <w:bCs/>
          <w:sz w:val="28"/>
          <w:szCs w:val="28"/>
        </w:rPr>
      </w:pPr>
      <w:r w:rsidRPr="00D97AF4">
        <w:rPr>
          <w:rFonts w:ascii="Arial" w:hAnsi="Arial" w:cs="Arial"/>
          <w:bCs/>
          <w:sz w:val="28"/>
          <w:szCs w:val="28"/>
        </w:rPr>
        <w:t>10 All thy works praise ' thee O ' Lord : and thy ' saints give' thanks unto ' thee.</w:t>
      </w:r>
    </w:p>
    <w:p w14:paraId="204C8F86" w14:textId="77777777" w:rsidR="00D97AF4" w:rsidRPr="00D97AF4" w:rsidRDefault="00D97AF4" w:rsidP="00D97AF4">
      <w:pPr>
        <w:pStyle w:val="ydp3275c687msonormal"/>
        <w:spacing w:before="0" w:beforeAutospacing="0" w:after="0"/>
        <w:rPr>
          <w:rFonts w:ascii="Arial" w:hAnsi="Arial" w:cs="Arial"/>
          <w:bCs/>
          <w:sz w:val="28"/>
          <w:szCs w:val="28"/>
        </w:rPr>
      </w:pPr>
    </w:p>
    <w:p w14:paraId="342ADB87" w14:textId="77777777" w:rsidR="00D97AF4" w:rsidRPr="00D97AF4" w:rsidRDefault="00D97AF4" w:rsidP="00D97AF4">
      <w:pPr>
        <w:pStyle w:val="ydp3275c687msonormal"/>
        <w:spacing w:before="0" w:beforeAutospacing="0" w:after="0"/>
        <w:rPr>
          <w:rFonts w:ascii="Arial" w:hAnsi="Arial" w:cs="Arial"/>
          <w:bCs/>
          <w:sz w:val="28"/>
          <w:szCs w:val="28"/>
        </w:rPr>
      </w:pPr>
      <w:r w:rsidRPr="00D97AF4">
        <w:rPr>
          <w:rFonts w:ascii="Arial" w:hAnsi="Arial" w:cs="Arial"/>
          <w:bCs/>
          <w:sz w:val="28"/>
          <w:szCs w:val="28"/>
        </w:rPr>
        <w:lastRenderedPageBreak/>
        <w:t>11 They shew the glory ' of thy'kingdom : and ' talk of ' thy ' power;</w:t>
      </w:r>
    </w:p>
    <w:p w14:paraId="50F281A1" w14:textId="25DD06CB" w:rsidR="00D97AF4" w:rsidRPr="00D97AF4" w:rsidRDefault="00D97AF4" w:rsidP="00D97AF4">
      <w:pPr>
        <w:pStyle w:val="ydp3275c687msonormal"/>
        <w:spacing w:before="0" w:beforeAutospacing="0" w:after="0"/>
        <w:rPr>
          <w:rFonts w:ascii="Arial" w:hAnsi="Arial" w:cs="Arial"/>
          <w:bCs/>
          <w:sz w:val="28"/>
          <w:szCs w:val="28"/>
        </w:rPr>
      </w:pPr>
      <w:r w:rsidRPr="00D97AF4">
        <w:rPr>
          <w:rFonts w:ascii="Arial" w:hAnsi="Arial" w:cs="Arial"/>
          <w:bCs/>
          <w:sz w:val="28"/>
          <w:szCs w:val="28"/>
        </w:rPr>
        <w:t>12 That thy power thy glory and mightiness' of thy'kingdom : might</w:t>
      </w:r>
      <w:r>
        <w:rPr>
          <w:rFonts w:ascii="Arial" w:hAnsi="Arial" w:cs="Arial"/>
          <w:bCs/>
          <w:sz w:val="28"/>
          <w:szCs w:val="28"/>
        </w:rPr>
        <w:t xml:space="preserve"> </w:t>
      </w:r>
      <w:r w:rsidRPr="00D97AF4">
        <w:rPr>
          <w:rFonts w:ascii="Arial" w:hAnsi="Arial" w:cs="Arial"/>
          <w:bCs/>
          <w:sz w:val="28"/>
          <w:szCs w:val="28"/>
        </w:rPr>
        <w:t>be ' known ' unto ' men.</w:t>
      </w:r>
    </w:p>
    <w:p w14:paraId="18E65B28" w14:textId="089CD957" w:rsidR="00D97AF4" w:rsidRPr="00D97AF4" w:rsidRDefault="00D97AF4" w:rsidP="00D97AF4">
      <w:pPr>
        <w:pStyle w:val="ydp3275c687msonormal"/>
        <w:spacing w:before="0" w:beforeAutospacing="0" w:after="0"/>
        <w:rPr>
          <w:rFonts w:ascii="Arial" w:hAnsi="Arial" w:cs="Arial"/>
          <w:bCs/>
          <w:sz w:val="28"/>
          <w:szCs w:val="28"/>
        </w:rPr>
      </w:pPr>
      <w:r w:rsidRPr="00D97AF4">
        <w:rPr>
          <w:rFonts w:ascii="Arial" w:hAnsi="Arial" w:cs="Arial"/>
          <w:bCs/>
          <w:sz w:val="28"/>
          <w:szCs w:val="28"/>
        </w:rPr>
        <w:t>13 Thy kingdom is an everlasting' kingdom : and thy dominion en-' dureth through'out all' ages.</w:t>
      </w:r>
    </w:p>
    <w:p w14:paraId="58B139C9" w14:textId="77777777" w:rsidR="003367C2" w:rsidRDefault="00D97AF4" w:rsidP="00D97AF4">
      <w:pPr>
        <w:pStyle w:val="ydp3275c687msonormal"/>
        <w:spacing w:before="0" w:beforeAutospacing="0" w:after="0"/>
      </w:pPr>
      <w:r w:rsidRPr="00D97AF4">
        <w:rPr>
          <w:rFonts w:ascii="Arial" w:hAnsi="Arial" w:cs="Arial"/>
          <w:bCs/>
          <w:sz w:val="28"/>
          <w:szCs w:val="28"/>
        </w:rPr>
        <w:t>14 The Lord upholdeth all' such as ' fall : and lifteth up all' those' that are ' down.</w:t>
      </w:r>
      <w:r w:rsidR="003367C2" w:rsidRPr="003367C2">
        <w:t xml:space="preserve"> </w:t>
      </w:r>
    </w:p>
    <w:p w14:paraId="7B46D826" w14:textId="3B4ECA3C" w:rsidR="00D97AF4" w:rsidRPr="00D97AF4" w:rsidRDefault="003367C2" w:rsidP="00D97AF4">
      <w:pPr>
        <w:pStyle w:val="ydp3275c687msonormal"/>
        <w:spacing w:before="0" w:beforeAutospacing="0" w:after="0"/>
        <w:rPr>
          <w:rFonts w:ascii="Arial" w:hAnsi="Arial" w:cs="Arial"/>
          <w:bCs/>
          <w:sz w:val="28"/>
          <w:szCs w:val="28"/>
        </w:rPr>
      </w:pPr>
      <w:r w:rsidRPr="003367C2">
        <w:rPr>
          <w:rFonts w:ascii="Arial" w:hAnsi="Arial" w:cs="Arial"/>
          <w:bCs/>
          <w:sz w:val="28"/>
          <w:szCs w:val="28"/>
        </w:rPr>
        <w:t>15 The eyes of all wait upon ' thee O ' Lord : and thou givest them their ' meat in' due' season.</w:t>
      </w:r>
    </w:p>
    <w:p w14:paraId="4BDDE3BC" w14:textId="695D6CC7" w:rsidR="00284524" w:rsidRPr="00284524" w:rsidRDefault="00D36640" w:rsidP="00284524">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Zechariah 9: 9-12</w:t>
      </w:r>
      <w:r w:rsidR="00284524" w:rsidRPr="00284524">
        <w:rPr>
          <w:rFonts w:ascii="Arial" w:hAnsi="Arial" w:cs="Arial"/>
          <w:bCs/>
          <w:sz w:val="28"/>
          <w:szCs w:val="28"/>
        </w:rPr>
        <w:br/>
      </w:r>
      <w:r w:rsidR="00284524" w:rsidRPr="00284524">
        <w:rPr>
          <w:rFonts w:ascii="Arial" w:hAnsi="Arial" w:cs="Arial"/>
          <w:bCs/>
          <w:sz w:val="28"/>
          <w:szCs w:val="28"/>
          <w:vertAlign w:val="superscript"/>
        </w:rPr>
        <w:t>9</w:t>
      </w:r>
      <w:r w:rsidR="00284524" w:rsidRPr="00284524">
        <w:rPr>
          <w:rFonts w:ascii="Arial" w:hAnsi="Arial" w:cs="Arial"/>
          <w:bCs/>
          <w:sz w:val="28"/>
          <w:szCs w:val="28"/>
        </w:rPr>
        <w:t> Rejoice greatly, O daughter Zion!</w:t>
      </w:r>
      <w:r w:rsidR="00284524" w:rsidRPr="00284524">
        <w:rPr>
          <w:rFonts w:ascii="Arial" w:hAnsi="Arial" w:cs="Arial"/>
          <w:bCs/>
          <w:sz w:val="28"/>
          <w:szCs w:val="28"/>
        </w:rPr>
        <w:br/>
        <w:t>   Shout aloud, O daughter Jerusalem!</w:t>
      </w:r>
      <w:r w:rsidR="00284524" w:rsidRPr="00284524">
        <w:rPr>
          <w:rFonts w:ascii="Arial" w:hAnsi="Arial" w:cs="Arial"/>
          <w:bCs/>
          <w:sz w:val="28"/>
          <w:szCs w:val="28"/>
        </w:rPr>
        <w:br/>
        <w:t>Lo, your king comes to you;</w:t>
      </w:r>
      <w:r w:rsidR="00284524" w:rsidRPr="00284524">
        <w:rPr>
          <w:rFonts w:ascii="Arial" w:hAnsi="Arial" w:cs="Arial"/>
          <w:bCs/>
          <w:sz w:val="28"/>
          <w:szCs w:val="28"/>
        </w:rPr>
        <w:br/>
        <w:t>   triumphant and victorious is he,</w:t>
      </w:r>
      <w:r w:rsidR="00284524" w:rsidRPr="00284524">
        <w:rPr>
          <w:rFonts w:ascii="Arial" w:hAnsi="Arial" w:cs="Arial"/>
          <w:bCs/>
          <w:sz w:val="28"/>
          <w:szCs w:val="28"/>
        </w:rPr>
        <w:br/>
        <w:t>humble and riding on a donkey,</w:t>
      </w:r>
      <w:r w:rsidR="00284524" w:rsidRPr="00284524">
        <w:rPr>
          <w:rFonts w:ascii="Arial" w:hAnsi="Arial" w:cs="Arial"/>
          <w:bCs/>
          <w:sz w:val="28"/>
          <w:szCs w:val="28"/>
        </w:rPr>
        <w:br/>
        <w:t>   on a colt, the foal of a donkey.</w:t>
      </w:r>
      <w:r w:rsidR="00284524" w:rsidRPr="00284524">
        <w:rPr>
          <w:rFonts w:ascii="Arial" w:hAnsi="Arial" w:cs="Arial"/>
          <w:bCs/>
          <w:sz w:val="28"/>
          <w:szCs w:val="28"/>
        </w:rPr>
        <w:br/>
      </w:r>
      <w:r w:rsidR="00284524" w:rsidRPr="00284524">
        <w:rPr>
          <w:rFonts w:ascii="Arial" w:hAnsi="Arial" w:cs="Arial"/>
          <w:bCs/>
          <w:sz w:val="28"/>
          <w:szCs w:val="28"/>
          <w:vertAlign w:val="superscript"/>
        </w:rPr>
        <w:t>10</w:t>
      </w:r>
      <w:r w:rsidR="00284524" w:rsidRPr="00284524">
        <w:rPr>
          <w:rFonts w:ascii="Arial" w:hAnsi="Arial" w:cs="Arial"/>
          <w:bCs/>
          <w:sz w:val="28"/>
          <w:szCs w:val="28"/>
        </w:rPr>
        <w:t> He</w:t>
      </w:r>
      <w:hyperlink r:id="rId6" w:history="1">
        <w:r w:rsidR="00284524" w:rsidRPr="00284524">
          <w:rPr>
            <w:rStyle w:val="Hyperlink"/>
            <w:rFonts w:ascii="Arial" w:hAnsi="Arial" w:cs="Arial"/>
            <w:bCs/>
            <w:sz w:val="28"/>
            <w:szCs w:val="28"/>
            <w:vertAlign w:val="superscript"/>
          </w:rPr>
          <w:t>*</w:t>
        </w:r>
      </w:hyperlink>
      <w:r w:rsidR="00284524" w:rsidRPr="00284524">
        <w:rPr>
          <w:rFonts w:ascii="Arial" w:hAnsi="Arial" w:cs="Arial"/>
          <w:bCs/>
          <w:sz w:val="28"/>
          <w:szCs w:val="28"/>
        </w:rPr>
        <w:t> will cut off the chariot from Ephraim</w:t>
      </w:r>
      <w:r w:rsidR="00284524" w:rsidRPr="00284524">
        <w:rPr>
          <w:rFonts w:ascii="Arial" w:hAnsi="Arial" w:cs="Arial"/>
          <w:bCs/>
          <w:sz w:val="28"/>
          <w:szCs w:val="28"/>
        </w:rPr>
        <w:br/>
        <w:t>   and the warhorse from Jerusalem;</w:t>
      </w:r>
      <w:r w:rsidR="00284524" w:rsidRPr="00284524">
        <w:rPr>
          <w:rFonts w:ascii="Arial" w:hAnsi="Arial" w:cs="Arial"/>
          <w:bCs/>
          <w:sz w:val="28"/>
          <w:szCs w:val="28"/>
        </w:rPr>
        <w:br/>
        <w:t>and the battle-bow shall be cut off,</w:t>
      </w:r>
      <w:r w:rsidR="00284524" w:rsidRPr="00284524">
        <w:rPr>
          <w:rFonts w:ascii="Arial" w:hAnsi="Arial" w:cs="Arial"/>
          <w:bCs/>
          <w:sz w:val="28"/>
          <w:szCs w:val="28"/>
        </w:rPr>
        <w:br/>
        <w:t>   and he shall command peace to the nations;</w:t>
      </w:r>
      <w:r w:rsidR="00284524" w:rsidRPr="00284524">
        <w:rPr>
          <w:rFonts w:ascii="Arial" w:hAnsi="Arial" w:cs="Arial"/>
          <w:bCs/>
          <w:sz w:val="28"/>
          <w:szCs w:val="28"/>
        </w:rPr>
        <w:br/>
        <w:t>his dominion shall be from sea to sea,</w:t>
      </w:r>
      <w:r w:rsidR="00284524" w:rsidRPr="00284524">
        <w:rPr>
          <w:rFonts w:ascii="Arial" w:hAnsi="Arial" w:cs="Arial"/>
          <w:bCs/>
          <w:sz w:val="28"/>
          <w:szCs w:val="28"/>
        </w:rPr>
        <w:br/>
        <w:t>   and from the River to the ends of the earth.</w:t>
      </w:r>
    </w:p>
    <w:p w14:paraId="1A7681D2" w14:textId="77777777" w:rsidR="00284524" w:rsidRPr="00284524" w:rsidRDefault="00284524" w:rsidP="00284524">
      <w:pPr>
        <w:pStyle w:val="ydp3275c687msonormal"/>
        <w:spacing w:before="0" w:beforeAutospacing="0" w:after="0" w:afterAutospacing="0"/>
        <w:rPr>
          <w:rFonts w:ascii="Arial" w:hAnsi="Arial" w:cs="Arial"/>
          <w:bCs/>
          <w:sz w:val="28"/>
          <w:szCs w:val="28"/>
        </w:rPr>
      </w:pPr>
      <w:r w:rsidRPr="00284524">
        <w:rPr>
          <w:rFonts w:ascii="Arial" w:hAnsi="Arial" w:cs="Arial"/>
          <w:bCs/>
          <w:sz w:val="28"/>
          <w:szCs w:val="28"/>
        </w:rPr>
        <w:br/>
      </w:r>
      <w:r w:rsidRPr="00284524">
        <w:rPr>
          <w:rFonts w:ascii="Arial" w:hAnsi="Arial" w:cs="Arial"/>
          <w:bCs/>
          <w:sz w:val="28"/>
          <w:szCs w:val="28"/>
          <w:vertAlign w:val="superscript"/>
        </w:rPr>
        <w:t>11</w:t>
      </w:r>
      <w:r w:rsidRPr="00284524">
        <w:rPr>
          <w:rFonts w:ascii="Arial" w:hAnsi="Arial" w:cs="Arial"/>
          <w:bCs/>
          <w:sz w:val="28"/>
          <w:szCs w:val="28"/>
        </w:rPr>
        <w:t> As for you also, because of the blood of my covenant with you,</w:t>
      </w:r>
      <w:r w:rsidRPr="00284524">
        <w:rPr>
          <w:rFonts w:ascii="Arial" w:hAnsi="Arial" w:cs="Arial"/>
          <w:bCs/>
          <w:sz w:val="28"/>
          <w:szCs w:val="28"/>
        </w:rPr>
        <w:br/>
        <w:t>   I will set your prisoners free from the waterless pit.</w:t>
      </w:r>
      <w:r w:rsidRPr="00284524">
        <w:rPr>
          <w:rFonts w:ascii="Arial" w:hAnsi="Arial" w:cs="Arial"/>
          <w:bCs/>
          <w:sz w:val="28"/>
          <w:szCs w:val="28"/>
        </w:rPr>
        <w:br/>
      </w:r>
      <w:r w:rsidRPr="00284524">
        <w:rPr>
          <w:rFonts w:ascii="Arial" w:hAnsi="Arial" w:cs="Arial"/>
          <w:bCs/>
          <w:sz w:val="28"/>
          <w:szCs w:val="28"/>
          <w:vertAlign w:val="superscript"/>
        </w:rPr>
        <w:t>12</w:t>
      </w:r>
      <w:r w:rsidRPr="00284524">
        <w:rPr>
          <w:rFonts w:ascii="Arial" w:hAnsi="Arial" w:cs="Arial"/>
          <w:bCs/>
          <w:sz w:val="28"/>
          <w:szCs w:val="28"/>
        </w:rPr>
        <w:t> Return to your stronghold, O prisoners of hope;</w:t>
      </w:r>
      <w:r w:rsidRPr="00284524">
        <w:rPr>
          <w:rFonts w:ascii="Arial" w:hAnsi="Arial" w:cs="Arial"/>
          <w:bCs/>
          <w:sz w:val="28"/>
          <w:szCs w:val="28"/>
        </w:rPr>
        <w:br/>
        <w:t>   today I declare that I will restore to you double.</w:t>
      </w:r>
    </w:p>
    <w:p w14:paraId="033275CB" w14:textId="77777777" w:rsidR="00284524" w:rsidRPr="00284524" w:rsidRDefault="00284524" w:rsidP="00D36640">
      <w:pPr>
        <w:pStyle w:val="ydp3275c687msonormal"/>
        <w:spacing w:before="0" w:beforeAutospacing="0" w:after="0" w:afterAutospacing="0"/>
        <w:rPr>
          <w:rFonts w:ascii="Arial" w:hAnsi="Arial" w:cs="Arial"/>
          <w:bCs/>
          <w:sz w:val="28"/>
          <w:szCs w:val="28"/>
        </w:rPr>
      </w:pPr>
    </w:p>
    <w:p w14:paraId="2747AAFE" w14:textId="77777777" w:rsidR="00D36640" w:rsidRDefault="00D36640" w:rsidP="00D36640">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Romans 7: 15-25a</w:t>
      </w:r>
    </w:p>
    <w:p w14:paraId="3AB44699" w14:textId="77777777" w:rsidR="00B761B5" w:rsidRPr="00B761B5" w:rsidRDefault="00B761B5" w:rsidP="00B761B5">
      <w:pPr>
        <w:pStyle w:val="ydp3275c687msonormal"/>
        <w:spacing w:before="0" w:beforeAutospacing="0" w:after="0" w:afterAutospacing="0"/>
        <w:rPr>
          <w:rFonts w:ascii="Arial" w:hAnsi="Arial" w:cs="Arial"/>
          <w:bCs/>
          <w:sz w:val="28"/>
          <w:szCs w:val="28"/>
        </w:rPr>
      </w:pPr>
      <w:r w:rsidRPr="00B761B5">
        <w:rPr>
          <w:rFonts w:ascii="Arial" w:hAnsi="Arial" w:cs="Arial"/>
          <w:bCs/>
          <w:sz w:val="28"/>
          <w:szCs w:val="28"/>
          <w:vertAlign w:val="superscript"/>
        </w:rPr>
        <w:t>15</w:t>
      </w:r>
      <w:r w:rsidRPr="00B761B5">
        <w:rPr>
          <w:rFonts w:ascii="Arial" w:hAnsi="Arial" w:cs="Arial"/>
          <w:bCs/>
          <w:sz w:val="28"/>
          <w:szCs w:val="28"/>
        </w:rPr>
        <w:t>I do not understand my own actions. For I do not do what I want, but I do the very thing I hate. </w:t>
      </w:r>
      <w:r w:rsidRPr="00B761B5">
        <w:rPr>
          <w:rFonts w:ascii="Arial" w:hAnsi="Arial" w:cs="Arial"/>
          <w:bCs/>
          <w:sz w:val="28"/>
          <w:szCs w:val="28"/>
          <w:vertAlign w:val="superscript"/>
        </w:rPr>
        <w:t>16</w:t>
      </w:r>
      <w:r w:rsidRPr="00B761B5">
        <w:rPr>
          <w:rFonts w:ascii="Arial" w:hAnsi="Arial" w:cs="Arial"/>
          <w:bCs/>
          <w:sz w:val="28"/>
          <w:szCs w:val="28"/>
        </w:rPr>
        <w:t>Now if I do what I do not want, I agree that the law is good. </w:t>
      </w:r>
      <w:r w:rsidRPr="00B761B5">
        <w:rPr>
          <w:rFonts w:ascii="Arial" w:hAnsi="Arial" w:cs="Arial"/>
          <w:bCs/>
          <w:sz w:val="28"/>
          <w:szCs w:val="28"/>
          <w:vertAlign w:val="superscript"/>
        </w:rPr>
        <w:t>17</w:t>
      </w:r>
      <w:r w:rsidRPr="00B761B5">
        <w:rPr>
          <w:rFonts w:ascii="Arial" w:hAnsi="Arial" w:cs="Arial"/>
          <w:bCs/>
          <w:sz w:val="28"/>
          <w:szCs w:val="28"/>
        </w:rPr>
        <w:t>But in fact it is no longer I that do it, but sin that dwells within me. </w:t>
      </w:r>
      <w:r w:rsidRPr="00B761B5">
        <w:rPr>
          <w:rFonts w:ascii="Arial" w:hAnsi="Arial" w:cs="Arial"/>
          <w:bCs/>
          <w:sz w:val="28"/>
          <w:szCs w:val="28"/>
          <w:vertAlign w:val="superscript"/>
        </w:rPr>
        <w:t>18</w:t>
      </w:r>
      <w:r w:rsidRPr="00B761B5">
        <w:rPr>
          <w:rFonts w:ascii="Arial" w:hAnsi="Arial" w:cs="Arial"/>
          <w:bCs/>
          <w:sz w:val="28"/>
          <w:szCs w:val="28"/>
        </w:rPr>
        <w:t>For I know that nothing good dwells within me, that is, in my flesh. I can will what is right, but I cannot do it. </w:t>
      </w:r>
      <w:r w:rsidRPr="00B761B5">
        <w:rPr>
          <w:rFonts w:ascii="Arial" w:hAnsi="Arial" w:cs="Arial"/>
          <w:bCs/>
          <w:sz w:val="28"/>
          <w:szCs w:val="28"/>
          <w:vertAlign w:val="superscript"/>
        </w:rPr>
        <w:t>19</w:t>
      </w:r>
      <w:r w:rsidRPr="00B761B5">
        <w:rPr>
          <w:rFonts w:ascii="Arial" w:hAnsi="Arial" w:cs="Arial"/>
          <w:bCs/>
          <w:sz w:val="28"/>
          <w:szCs w:val="28"/>
        </w:rPr>
        <w:t>For I do not do the good I want, but the evil I do not want is what I do. </w:t>
      </w:r>
      <w:r w:rsidRPr="00B761B5">
        <w:rPr>
          <w:rFonts w:ascii="Arial" w:hAnsi="Arial" w:cs="Arial"/>
          <w:bCs/>
          <w:sz w:val="28"/>
          <w:szCs w:val="28"/>
          <w:vertAlign w:val="superscript"/>
        </w:rPr>
        <w:t>20</w:t>
      </w:r>
      <w:r w:rsidRPr="00B761B5">
        <w:rPr>
          <w:rFonts w:ascii="Arial" w:hAnsi="Arial" w:cs="Arial"/>
          <w:bCs/>
          <w:sz w:val="28"/>
          <w:szCs w:val="28"/>
        </w:rPr>
        <w:t>Now if I do what I do not want, it is no longer I that do it, but sin that dwells within me.</w:t>
      </w:r>
    </w:p>
    <w:p w14:paraId="3105296F" w14:textId="77777777" w:rsidR="00B761B5" w:rsidRPr="00B761B5" w:rsidRDefault="00B761B5" w:rsidP="00B761B5">
      <w:pPr>
        <w:pStyle w:val="ydp3275c687msonormal"/>
        <w:spacing w:before="0" w:beforeAutospacing="0" w:after="0" w:afterAutospacing="0"/>
        <w:rPr>
          <w:rFonts w:ascii="Arial" w:hAnsi="Arial" w:cs="Arial"/>
          <w:bCs/>
          <w:sz w:val="28"/>
          <w:szCs w:val="28"/>
        </w:rPr>
      </w:pPr>
      <w:r w:rsidRPr="00B761B5">
        <w:rPr>
          <w:rFonts w:ascii="Arial" w:hAnsi="Arial" w:cs="Arial"/>
          <w:bCs/>
          <w:sz w:val="28"/>
          <w:szCs w:val="28"/>
        </w:rPr>
        <w:t>21 So I find it to be a law that when I want to do what is good, evil lies close at hand. </w:t>
      </w:r>
      <w:r w:rsidRPr="00B761B5">
        <w:rPr>
          <w:rFonts w:ascii="Arial" w:hAnsi="Arial" w:cs="Arial"/>
          <w:bCs/>
          <w:sz w:val="28"/>
          <w:szCs w:val="28"/>
          <w:vertAlign w:val="superscript"/>
        </w:rPr>
        <w:t>22</w:t>
      </w:r>
      <w:r w:rsidRPr="00B761B5">
        <w:rPr>
          <w:rFonts w:ascii="Arial" w:hAnsi="Arial" w:cs="Arial"/>
          <w:bCs/>
          <w:sz w:val="28"/>
          <w:szCs w:val="28"/>
        </w:rPr>
        <w:t>For I delight in the law of God in my inmost self, </w:t>
      </w:r>
      <w:r w:rsidRPr="00B761B5">
        <w:rPr>
          <w:rFonts w:ascii="Arial" w:hAnsi="Arial" w:cs="Arial"/>
          <w:bCs/>
          <w:sz w:val="28"/>
          <w:szCs w:val="28"/>
          <w:vertAlign w:val="superscript"/>
        </w:rPr>
        <w:t>23</w:t>
      </w:r>
      <w:r w:rsidRPr="00B761B5">
        <w:rPr>
          <w:rFonts w:ascii="Arial" w:hAnsi="Arial" w:cs="Arial"/>
          <w:bCs/>
          <w:sz w:val="28"/>
          <w:szCs w:val="28"/>
        </w:rPr>
        <w:t xml:space="preserve">but I see in my members another law at war with the law of my mind, making </w:t>
      </w:r>
      <w:r w:rsidRPr="00B761B5">
        <w:rPr>
          <w:rFonts w:ascii="Arial" w:hAnsi="Arial" w:cs="Arial"/>
          <w:bCs/>
          <w:sz w:val="28"/>
          <w:szCs w:val="28"/>
        </w:rPr>
        <w:lastRenderedPageBreak/>
        <w:t>me captive to the law of sin that dwells in my members. </w:t>
      </w:r>
      <w:r w:rsidRPr="00B761B5">
        <w:rPr>
          <w:rFonts w:ascii="Arial" w:hAnsi="Arial" w:cs="Arial"/>
          <w:bCs/>
          <w:sz w:val="28"/>
          <w:szCs w:val="28"/>
          <w:vertAlign w:val="superscript"/>
        </w:rPr>
        <w:t>24</w:t>
      </w:r>
      <w:r w:rsidRPr="00B761B5">
        <w:rPr>
          <w:rFonts w:ascii="Arial" w:hAnsi="Arial" w:cs="Arial"/>
          <w:bCs/>
          <w:sz w:val="28"/>
          <w:szCs w:val="28"/>
        </w:rPr>
        <w:t>Wretched man that I am! Who will rescue me from this body of death? </w:t>
      </w:r>
      <w:r w:rsidRPr="00B761B5">
        <w:rPr>
          <w:rFonts w:ascii="Arial" w:hAnsi="Arial" w:cs="Arial"/>
          <w:bCs/>
          <w:sz w:val="28"/>
          <w:szCs w:val="28"/>
          <w:vertAlign w:val="superscript"/>
        </w:rPr>
        <w:t>25</w:t>
      </w:r>
      <w:r w:rsidRPr="00B761B5">
        <w:rPr>
          <w:rFonts w:ascii="Arial" w:hAnsi="Arial" w:cs="Arial"/>
          <w:bCs/>
          <w:sz w:val="28"/>
          <w:szCs w:val="28"/>
        </w:rPr>
        <w:t>Thanks be to God through Jesus Christ our Lord!</w:t>
      </w:r>
    </w:p>
    <w:p w14:paraId="2E13569A" w14:textId="77777777" w:rsidR="00B761B5" w:rsidRPr="00B761B5" w:rsidRDefault="00B761B5" w:rsidP="00B761B5">
      <w:pPr>
        <w:pStyle w:val="ydp3275c687msonormal"/>
        <w:spacing w:before="0" w:beforeAutospacing="0" w:after="0" w:afterAutospacing="0"/>
        <w:rPr>
          <w:rFonts w:ascii="Arial" w:hAnsi="Arial" w:cs="Arial"/>
          <w:bCs/>
          <w:sz w:val="28"/>
          <w:szCs w:val="28"/>
        </w:rPr>
      </w:pPr>
      <w:r w:rsidRPr="00B761B5">
        <w:rPr>
          <w:rFonts w:ascii="Arial" w:hAnsi="Arial" w:cs="Arial"/>
          <w:bCs/>
          <w:sz w:val="28"/>
          <w:szCs w:val="28"/>
        </w:rPr>
        <w:t>So then, with my mind I am a slave to the law of God, but with my flesh I am a slave to the law of sin.</w:t>
      </w:r>
    </w:p>
    <w:p w14:paraId="11580939" w14:textId="77777777" w:rsidR="00B761B5" w:rsidRPr="00B761B5" w:rsidRDefault="00B761B5" w:rsidP="00D36640">
      <w:pPr>
        <w:pStyle w:val="ydp3275c687msonormal"/>
        <w:spacing w:before="0" w:beforeAutospacing="0" w:after="0" w:afterAutospacing="0"/>
        <w:rPr>
          <w:rFonts w:ascii="Arial" w:hAnsi="Arial" w:cs="Arial"/>
          <w:bCs/>
          <w:sz w:val="28"/>
          <w:szCs w:val="28"/>
        </w:rPr>
      </w:pPr>
    </w:p>
    <w:p w14:paraId="03779676" w14:textId="77777777" w:rsidR="00D36640" w:rsidRPr="0042319D" w:rsidRDefault="00D36640" w:rsidP="00D36640">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Matthew 11: 16-19, 25-30</w:t>
      </w:r>
    </w:p>
    <w:p w14:paraId="17FEA2E0" w14:textId="77777777" w:rsidR="00DF5E22" w:rsidRPr="00DF5E22" w:rsidRDefault="00DF5E22" w:rsidP="00DF5E22">
      <w:pPr>
        <w:pStyle w:val="ydp3275c687msonormal"/>
        <w:spacing w:before="0" w:beforeAutospacing="0" w:after="0" w:afterAutospacing="0"/>
        <w:rPr>
          <w:rFonts w:ascii="Arial" w:hAnsi="Arial" w:cs="Arial"/>
          <w:bCs/>
          <w:sz w:val="28"/>
          <w:szCs w:val="28"/>
        </w:rPr>
      </w:pPr>
      <w:r w:rsidRPr="00DF5E22">
        <w:rPr>
          <w:rFonts w:ascii="Arial" w:hAnsi="Arial" w:cs="Arial"/>
          <w:bCs/>
          <w:sz w:val="28"/>
          <w:szCs w:val="28"/>
        </w:rPr>
        <w:t>16 ‘But to what will I compare this generation? It is like children sitting in the market-places and calling to one another,</w:t>
      </w:r>
      <w:r w:rsidRPr="00DF5E22">
        <w:rPr>
          <w:rFonts w:ascii="Arial" w:hAnsi="Arial" w:cs="Arial"/>
          <w:bCs/>
          <w:sz w:val="28"/>
          <w:szCs w:val="28"/>
        </w:rPr>
        <w:br/>
      </w:r>
      <w:r w:rsidRPr="00DF5E22">
        <w:rPr>
          <w:rFonts w:ascii="Arial" w:hAnsi="Arial" w:cs="Arial"/>
          <w:bCs/>
          <w:sz w:val="28"/>
          <w:szCs w:val="28"/>
          <w:vertAlign w:val="superscript"/>
        </w:rPr>
        <w:t>17</w:t>
      </w:r>
      <w:r w:rsidRPr="00DF5E22">
        <w:rPr>
          <w:rFonts w:ascii="Arial" w:hAnsi="Arial" w:cs="Arial"/>
          <w:bCs/>
          <w:sz w:val="28"/>
          <w:szCs w:val="28"/>
        </w:rPr>
        <w:t> “We played the flute for you, and you did not dance;</w:t>
      </w:r>
      <w:r w:rsidRPr="00DF5E22">
        <w:rPr>
          <w:rFonts w:ascii="Arial" w:hAnsi="Arial" w:cs="Arial"/>
          <w:bCs/>
          <w:sz w:val="28"/>
          <w:szCs w:val="28"/>
        </w:rPr>
        <w:br/>
        <w:t>   we wailed, and you did not mourn.”</w:t>
      </w:r>
      <w:r w:rsidRPr="00DF5E22">
        <w:rPr>
          <w:rFonts w:ascii="Arial" w:hAnsi="Arial" w:cs="Arial"/>
          <w:bCs/>
          <w:sz w:val="28"/>
          <w:szCs w:val="28"/>
        </w:rPr>
        <w:br/>
      </w:r>
      <w:r w:rsidRPr="00DF5E22">
        <w:rPr>
          <w:rFonts w:ascii="Arial" w:hAnsi="Arial" w:cs="Arial"/>
          <w:bCs/>
          <w:sz w:val="28"/>
          <w:szCs w:val="28"/>
          <w:vertAlign w:val="superscript"/>
        </w:rPr>
        <w:t>18</w:t>
      </w:r>
      <w:r w:rsidRPr="00DF5E22">
        <w:rPr>
          <w:rFonts w:ascii="Arial" w:hAnsi="Arial" w:cs="Arial"/>
          <w:bCs/>
          <w:sz w:val="28"/>
          <w:szCs w:val="28"/>
        </w:rPr>
        <w:t>For John came neither eating nor drinking, and they say, “He has a demon”; </w:t>
      </w:r>
      <w:r w:rsidRPr="00DF5E22">
        <w:rPr>
          <w:rFonts w:ascii="Arial" w:hAnsi="Arial" w:cs="Arial"/>
          <w:bCs/>
          <w:sz w:val="28"/>
          <w:szCs w:val="28"/>
          <w:vertAlign w:val="superscript"/>
        </w:rPr>
        <w:t>19</w:t>
      </w:r>
      <w:r w:rsidRPr="00DF5E22">
        <w:rPr>
          <w:rFonts w:ascii="Arial" w:hAnsi="Arial" w:cs="Arial"/>
          <w:bCs/>
          <w:sz w:val="28"/>
          <w:szCs w:val="28"/>
        </w:rPr>
        <w:t>the Son of Man came eating and drinking, and they say, “Look, a glutton and a drunkard, a friend of tax-collectors and sinners!” Yet wisdom is vindicated by her deeds.’</w:t>
      </w:r>
    </w:p>
    <w:p w14:paraId="1EBB3B7A" w14:textId="77777777" w:rsidR="00DF5E22" w:rsidRPr="00DF5E22" w:rsidRDefault="00DF5E22" w:rsidP="00DF5E22">
      <w:pPr>
        <w:pStyle w:val="ydp3275c687msonormal"/>
        <w:spacing w:before="0" w:beforeAutospacing="0" w:after="0" w:afterAutospacing="0"/>
        <w:rPr>
          <w:rFonts w:ascii="Arial" w:hAnsi="Arial" w:cs="Arial"/>
          <w:bCs/>
          <w:sz w:val="28"/>
          <w:szCs w:val="28"/>
        </w:rPr>
      </w:pPr>
      <w:r w:rsidRPr="00DF5E22">
        <w:rPr>
          <w:rFonts w:ascii="Arial" w:hAnsi="Arial" w:cs="Arial"/>
          <w:bCs/>
          <w:sz w:val="28"/>
          <w:szCs w:val="28"/>
        </w:rPr>
        <w:t>25 At that time Jesus said, ‘I thank you, Father, Lord of heaven and earth, because you have hidden these things from the wise and the intelligent and have revealed them to infants; </w:t>
      </w:r>
      <w:r w:rsidRPr="00DF5E22">
        <w:rPr>
          <w:rFonts w:ascii="Arial" w:hAnsi="Arial" w:cs="Arial"/>
          <w:bCs/>
          <w:sz w:val="28"/>
          <w:szCs w:val="28"/>
          <w:vertAlign w:val="superscript"/>
        </w:rPr>
        <w:t>26</w:t>
      </w:r>
      <w:r w:rsidRPr="00DF5E22">
        <w:rPr>
          <w:rFonts w:ascii="Arial" w:hAnsi="Arial" w:cs="Arial"/>
          <w:bCs/>
          <w:sz w:val="28"/>
          <w:szCs w:val="28"/>
        </w:rPr>
        <w:t>yes, Father, for such was your gracious will. </w:t>
      </w:r>
      <w:r w:rsidRPr="00DF5E22">
        <w:rPr>
          <w:rFonts w:ascii="Arial" w:hAnsi="Arial" w:cs="Arial"/>
          <w:bCs/>
          <w:sz w:val="28"/>
          <w:szCs w:val="28"/>
          <w:vertAlign w:val="superscript"/>
        </w:rPr>
        <w:t>27</w:t>
      </w:r>
      <w:r w:rsidRPr="00DF5E22">
        <w:rPr>
          <w:rFonts w:ascii="Arial" w:hAnsi="Arial" w:cs="Arial"/>
          <w:bCs/>
          <w:sz w:val="28"/>
          <w:szCs w:val="28"/>
        </w:rPr>
        <w:t>All things have been handed over to me by my Father; and no one knows the Son except the Father, and no one knows the Father except the Son and anyone to whom the Son chooses to reveal him.</w:t>
      </w:r>
    </w:p>
    <w:p w14:paraId="0FE57178" w14:textId="77777777" w:rsidR="00DF5E22" w:rsidRPr="00DF5E22" w:rsidRDefault="00DF5E22" w:rsidP="00DF5E22">
      <w:pPr>
        <w:pStyle w:val="ydp3275c687msonormal"/>
        <w:spacing w:before="0" w:beforeAutospacing="0" w:after="0" w:afterAutospacing="0"/>
        <w:rPr>
          <w:rFonts w:ascii="Arial" w:hAnsi="Arial" w:cs="Arial"/>
          <w:bCs/>
          <w:sz w:val="28"/>
          <w:szCs w:val="28"/>
        </w:rPr>
      </w:pPr>
      <w:r w:rsidRPr="00DF5E22">
        <w:rPr>
          <w:rFonts w:ascii="Arial" w:hAnsi="Arial" w:cs="Arial"/>
          <w:bCs/>
          <w:sz w:val="28"/>
          <w:szCs w:val="28"/>
        </w:rPr>
        <w:t>28 ‘Come to me, all you that are weary and are carrying heavy burdens, and I will give you rest. </w:t>
      </w:r>
      <w:r w:rsidRPr="00DF5E22">
        <w:rPr>
          <w:rFonts w:ascii="Arial" w:hAnsi="Arial" w:cs="Arial"/>
          <w:bCs/>
          <w:sz w:val="28"/>
          <w:szCs w:val="28"/>
          <w:vertAlign w:val="superscript"/>
        </w:rPr>
        <w:t>29</w:t>
      </w:r>
      <w:r w:rsidRPr="00DF5E22">
        <w:rPr>
          <w:rFonts w:ascii="Arial" w:hAnsi="Arial" w:cs="Arial"/>
          <w:bCs/>
          <w:sz w:val="28"/>
          <w:szCs w:val="28"/>
        </w:rPr>
        <w:t>Take my yoke upon you, and learn from me; for I am gentle and humble in heart, and you will find rest for your souls. </w:t>
      </w:r>
      <w:r w:rsidRPr="00DF5E22">
        <w:rPr>
          <w:rFonts w:ascii="Arial" w:hAnsi="Arial" w:cs="Arial"/>
          <w:bCs/>
          <w:sz w:val="28"/>
          <w:szCs w:val="28"/>
          <w:vertAlign w:val="superscript"/>
        </w:rPr>
        <w:t>30</w:t>
      </w:r>
      <w:r w:rsidRPr="00DF5E22">
        <w:rPr>
          <w:rFonts w:ascii="Arial" w:hAnsi="Arial" w:cs="Arial"/>
          <w:bCs/>
          <w:sz w:val="28"/>
          <w:szCs w:val="28"/>
        </w:rPr>
        <w:t>For my yoke is easy, and my burden is light.’</w:t>
      </w:r>
    </w:p>
    <w:p w14:paraId="21F4783E" w14:textId="77777777" w:rsidR="00AB56EB" w:rsidRPr="00DF5E22" w:rsidRDefault="00AB56EB" w:rsidP="00AB56EB">
      <w:pPr>
        <w:pStyle w:val="ydp3275c687msonormal"/>
        <w:spacing w:before="0" w:beforeAutospacing="0" w:after="0" w:afterAutospacing="0"/>
        <w:rPr>
          <w:rFonts w:ascii="Arial" w:hAnsi="Arial" w:cs="Arial"/>
          <w:bCs/>
          <w:sz w:val="28"/>
          <w:szCs w:val="28"/>
        </w:rPr>
      </w:pPr>
    </w:p>
    <w:p w14:paraId="3AB5B1B9" w14:textId="77777777" w:rsidR="00AB56EB" w:rsidRPr="00993AD0" w:rsidRDefault="00AB56EB" w:rsidP="00AB56EB">
      <w:pPr>
        <w:pStyle w:val="ydp3275c687msonormal"/>
        <w:spacing w:before="0" w:beforeAutospacing="0" w:after="0" w:afterAutospacing="0"/>
        <w:rPr>
          <w:rFonts w:ascii="Arial" w:hAnsi="Arial" w:cs="Arial"/>
          <w:b/>
          <w:sz w:val="28"/>
          <w:szCs w:val="28"/>
        </w:rPr>
      </w:pPr>
    </w:p>
    <w:p w14:paraId="4E5281DF" w14:textId="0F7463C5" w:rsidR="00AB56EB" w:rsidRDefault="00AB56EB" w:rsidP="00AB56EB">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C3459D">
        <w:rPr>
          <w:rFonts w:ascii="Arial" w:hAnsi="Arial" w:cs="Arial"/>
          <w:b/>
          <w:bCs/>
          <w:sz w:val="28"/>
          <w:szCs w:val="28"/>
          <w:u w:val="single"/>
        </w:rPr>
        <w:t>12</w:t>
      </w:r>
      <w:r w:rsidR="00A215DE" w:rsidRPr="00A215DE">
        <w:rPr>
          <w:rFonts w:ascii="Arial" w:hAnsi="Arial" w:cs="Arial"/>
          <w:b/>
          <w:bCs/>
          <w:sz w:val="28"/>
          <w:szCs w:val="28"/>
          <w:u w:val="single"/>
          <w:vertAlign w:val="superscript"/>
        </w:rPr>
        <w:t>th</w:t>
      </w:r>
      <w:r w:rsidR="00A215DE">
        <w:rPr>
          <w:rFonts w:ascii="Arial" w:hAnsi="Arial" w:cs="Arial"/>
          <w:b/>
          <w:bCs/>
          <w:sz w:val="28"/>
          <w:szCs w:val="28"/>
          <w:u w:val="single"/>
        </w:rPr>
        <w:t xml:space="preserve"> July</w:t>
      </w:r>
      <w:r>
        <w:rPr>
          <w:rFonts w:ascii="Arial" w:hAnsi="Arial" w:cs="Arial"/>
          <w:b/>
          <w:bCs/>
          <w:sz w:val="28"/>
          <w:szCs w:val="28"/>
          <w:u w:val="single"/>
        </w:rPr>
        <w:t xml:space="preserve"> 2026 Trinity </w:t>
      </w:r>
      <w:r w:rsidR="00C3459D">
        <w:rPr>
          <w:rFonts w:ascii="Arial" w:hAnsi="Arial" w:cs="Arial"/>
          <w:b/>
          <w:bCs/>
          <w:sz w:val="28"/>
          <w:szCs w:val="28"/>
          <w:u w:val="single"/>
        </w:rPr>
        <w:t>6</w:t>
      </w:r>
      <w:r>
        <w:rPr>
          <w:rFonts w:ascii="Arial" w:hAnsi="Arial" w:cs="Arial"/>
          <w:b/>
          <w:bCs/>
          <w:sz w:val="28"/>
          <w:szCs w:val="28"/>
          <w:u w:val="single"/>
        </w:rPr>
        <w:t xml:space="preserve"> / Pentecost </w:t>
      </w:r>
      <w:r w:rsidR="00C3459D">
        <w:rPr>
          <w:rFonts w:ascii="Arial" w:hAnsi="Arial" w:cs="Arial"/>
          <w:b/>
          <w:bCs/>
          <w:sz w:val="28"/>
          <w:szCs w:val="28"/>
          <w:u w:val="single"/>
        </w:rPr>
        <w:t>7</w:t>
      </w:r>
    </w:p>
    <w:p w14:paraId="4E4D33C2" w14:textId="31BD3253"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w:t>
      </w:r>
      <w:r w:rsidR="00A215DE">
        <w:rPr>
          <w:rFonts w:ascii="Arial" w:hAnsi="Arial" w:cs="Arial"/>
          <w:b/>
          <w:sz w:val="28"/>
          <w:szCs w:val="28"/>
        </w:rPr>
        <w:t xml:space="preserve">Holy Communion– </w:t>
      </w:r>
      <w:r w:rsidR="002261CD">
        <w:rPr>
          <w:rFonts w:ascii="Arial" w:hAnsi="Arial" w:cs="Arial"/>
          <w:b/>
          <w:sz w:val="28"/>
          <w:szCs w:val="28"/>
        </w:rPr>
        <w:t>Roger Quick</w:t>
      </w:r>
    </w:p>
    <w:p w14:paraId="02C77AF6" w14:textId="3E52533B"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 xml:space="preserve">11.15 a.m. </w:t>
      </w:r>
      <w:r w:rsidR="002261CD">
        <w:rPr>
          <w:rFonts w:ascii="Arial" w:hAnsi="Arial" w:cs="Arial"/>
          <w:b/>
          <w:sz w:val="28"/>
          <w:szCs w:val="28"/>
        </w:rPr>
        <w:t>Holy Communion by extension – Lesley Whitwood</w:t>
      </w:r>
    </w:p>
    <w:p w14:paraId="39C4EEE8" w14:textId="6FF92EA2"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 xml:space="preserve">11.15 a.m. </w:t>
      </w:r>
      <w:r w:rsidR="00A215DE">
        <w:rPr>
          <w:rFonts w:ascii="Arial" w:hAnsi="Arial" w:cs="Arial"/>
          <w:b/>
          <w:sz w:val="28"/>
          <w:szCs w:val="28"/>
        </w:rPr>
        <w:t xml:space="preserve">Holy Communion </w:t>
      </w:r>
      <w:r w:rsidR="008745EF">
        <w:rPr>
          <w:rFonts w:ascii="Arial" w:hAnsi="Arial" w:cs="Arial"/>
          <w:b/>
          <w:sz w:val="28"/>
          <w:szCs w:val="28"/>
        </w:rPr>
        <w:t xml:space="preserve">– </w:t>
      </w:r>
      <w:r w:rsidR="002261CD">
        <w:rPr>
          <w:rFonts w:ascii="Arial" w:hAnsi="Arial" w:cs="Arial"/>
          <w:b/>
          <w:sz w:val="28"/>
          <w:szCs w:val="28"/>
        </w:rPr>
        <w:t>Roger Quick</w:t>
      </w:r>
    </w:p>
    <w:p w14:paraId="530E1552" w14:textId="77777777"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08F55DA8" w14:textId="77777777" w:rsidR="00AB56EB" w:rsidRDefault="00AB56EB" w:rsidP="00AB56EB">
      <w:pPr>
        <w:pStyle w:val="ydp3275c687msonormal"/>
        <w:spacing w:before="0" w:beforeAutospacing="0" w:after="0" w:afterAutospacing="0"/>
        <w:rPr>
          <w:rFonts w:ascii="Arial" w:hAnsi="Arial" w:cs="Arial"/>
          <w:b/>
          <w:sz w:val="28"/>
          <w:szCs w:val="28"/>
        </w:rPr>
      </w:pPr>
    </w:p>
    <w:p w14:paraId="34F9F243" w14:textId="256CBB27"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Readings for Trinity </w:t>
      </w:r>
      <w:r w:rsidR="00C3459D">
        <w:rPr>
          <w:rFonts w:ascii="Arial" w:hAnsi="Arial" w:cs="Arial"/>
          <w:b/>
          <w:sz w:val="28"/>
          <w:szCs w:val="28"/>
        </w:rPr>
        <w:t>6</w:t>
      </w:r>
      <w:r>
        <w:rPr>
          <w:rFonts w:ascii="Arial" w:hAnsi="Arial" w:cs="Arial"/>
          <w:b/>
          <w:sz w:val="28"/>
          <w:szCs w:val="28"/>
        </w:rPr>
        <w:t xml:space="preserve"> / Pentecost </w:t>
      </w:r>
      <w:r w:rsidR="00C3459D">
        <w:rPr>
          <w:rFonts w:ascii="Arial" w:hAnsi="Arial" w:cs="Arial"/>
          <w:b/>
          <w:sz w:val="28"/>
          <w:szCs w:val="28"/>
        </w:rPr>
        <w:t>7</w:t>
      </w:r>
    </w:p>
    <w:p w14:paraId="73CFCDBA" w14:textId="0215C1CB"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Psalm </w:t>
      </w:r>
      <w:r w:rsidR="00A17A18">
        <w:rPr>
          <w:rFonts w:ascii="Arial" w:hAnsi="Arial" w:cs="Arial"/>
          <w:b/>
          <w:sz w:val="28"/>
          <w:szCs w:val="28"/>
        </w:rPr>
        <w:t>65</w:t>
      </w:r>
    </w:p>
    <w:p w14:paraId="07DB0137" w14:textId="6EC8B3AE" w:rsidR="00AE6F2C" w:rsidRPr="0042319D" w:rsidRDefault="00B92F04"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Isaiah 55: 10-13</w:t>
      </w:r>
    </w:p>
    <w:p w14:paraId="53E0E9A5" w14:textId="5519F9E2"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Romans </w:t>
      </w:r>
      <w:r w:rsidR="00B92F04">
        <w:rPr>
          <w:rFonts w:ascii="Arial" w:hAnsi="Arial" w:cs="Arial"/>
          <w:b/>
          <w:sz w:val="28"/>
          <w:szCs w:val="28"/>
        </w:rPr>
        <w:t>8:1-11</w:t>
      </w:r>
    </w:p>
    <w:p w14:paraId="76705147" w14:textId="7632A477"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Matthew </w:t>
      </w:r>
      <w:r w:rsidR="0042319D" w:rsidRPr="0042319D">
        <w:rPr>
          <w:rFonts w:ascii="Arial" w:hAnsi="Arial" w:cs="Arial"/>
          <w:b/>
          <w:sz w:val="28"/>
          <w:szCs w:val="28"/>
        </w:rPr>
        <w:t>1</w:t>
      </w:r>
      <w:r w:rsidR="00A17A18">
        <w:rPr>
          <w:rFonts w:ascii="Arial" w:hAnsi="Arial" w:cs="Arial"/>
          <w:b/>
          <w:sz w:val="28"/>
          <w:szCs w:val="28"/>
        </w:rPr>
        <w:t>3:</w:t>
      </w:r>
      <w:r w:rsidR="00654D7C">
        <w:rPr>
          <w:rFonts w:ascii="Arial" w:hAnsi="Arial" w:cs="Arial"/>
          <w:b/>
          <w:sz w:val="28"/>
          <w:szCs w:val="28"/>
        </w:rPr>
        <w:t xml:space="preserve"> 1-9, 18-23</w:t>
      </w:r>
    </w:p>
    <w:p w14:paraId="1C0BA969" w14:textId="77777777" w:rsidR="00F04938" w:rsidRDefault="00F04938"/>
    <w:sectPr w:rsidR="00F04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EB"/>
    <w:rsid w:val="000334FC"/>
    <w:rsid w:val="001208BE"/>
    <w:rsid w:val="002261CD"/>
    <w:rsid w:val="002522F7"/>
    <w:rsid w:val="00284524"/>
    <w:rsid w:val="003367C2"/>
    <w:rsid w:val="0042319D"/>
    <w:rsid w:val="004E48CF"/>
    <w:rsid w:val="00596CDE"/>
    <w:rsid w:val="005E2C3B"/>
    <w:rsid w:val="00654D7C"/>
    <w:rsid w:val="0078419B"/>
    <w:rsid w:val="00806C21"/>
    <w:rsid w:val="00823362"/>
    <w:rsid w:val="008745EF"/>
    <w:rsid w:val="00891E38"/>
    <w:rsid w:val="008A7196"/>
    <w:rsid w:val="00A17A18"/>
    <w:rsid w:val="00A215DE"/>
    <w:rsid w:val="00AB4B9E"/>
    <w:rsid w:val="00AB56EB"/>
    <w:rsid w:val="00AC0794"/>
    <w:rsid w:val="00AE6F2C"/>
    <w:rsid w:val="00B761B5"/>
    <w:rsid w:val="00B92F04"/>
    <w:rsid w:val="00BA232F"/>
    <w:rsid w:val="00BD5E5B"/>
    <w:rsid w:val="00C3459D"/>
    <w:rsid w:val="00D36640"/>
    <w:rsid w:val="00D97AF4"/>
    <w:rsid w:val="00DF5E22"/>
    <w:rsid w:val="00E84FA6"/>
    <w:rsid w:val="00EA3DCB"/>
    <w:rsid w:val="00EC261A"/>
    <w:rsid w:val="00F04938"/>
    <w:rsid w:val="00FD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0F5B"/>
  <w15:chartTrackingRefBased/>
  <w15:docId w15:val="{49ABD1CE-CE5F-4F26-BDA2-7B5EA90C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6EB"/>
    <w:rPr>
      <w:rFonts w:eastAsiaTheme="majorEastAsia" w:cstheme="majorBidi"/>
      <w:color w:val="272727" w:themeColor="text1" w:themeTint="D8"/>
    </w:rPr>
  </w:style>
  <w:style w:type="paragraph" w:styleId="Title">
    <w:name w:val="Title"/>
    <w:basedOn w:val="Normal"/>
    <w:next w:val="Normal"/>
    <w:link w:val="TitleChar"/>
    <w:uiPriority w:val="10"/>
    <w:qFormat/>
    <w:rsid w:val="00AB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EB"/>
    <w:pPr>
      <w:spacing w:before="160"/>
      <w:jc w:val="center"/>
    </w:pPr>
    <w:rPr>
      <w:i/>
      <w:iCs/>
      <w:color w:val="404040" w:themeColor="text1" w:themeTint="BF"/>
    </w:rPr>
  </w:style>
  <w:style w:type="character" w:customStyle="1" w:styleId="QuoteChar">
    <w:name w:val="Quote Char"/>
    <w:basedOn w:val="DefaultParagraphFont"/>
    <w:link w:val="Quote"/>
    <w:uiPriority w:val="29"/>
    <w:rsid w:val="00AB56EB"/>
    <w:rPr>
      <w:i/>
      <w:iCs/>
      <w:color w:val="404040" w:themeColor="text1" w:themeTint="BF"/>
    </w:rPr>
  </w:style>
  <w:style w:type="paragraph" w:styleId="ListParagraph">
    <w:name w:val="List Paragraph"/>
    <w:basedOn w:val="Normal"/>
    <w:uiPriority w:val="34"/>
    <w:qFormat/>
    <w:rsid w:val="00AB56EB"/>
    <w:pPr>
      <w:ind w:left="720"/>
      <w:contextualSpacing/>
    </w:pPr>
  </w:style>
  <w:style w:type="character" w:styleId="IntenseEmphasis">
    <w:name w:val="Intense Emphasis"/>
    <w:basedOn w:val="DefaultParagraphFont"/>
    <w:uiPriority w:val="21"/>
    <w:qFormat/>
    <w:rsid w:val="00AB56EB"/>
    <w:rPr>
      <w:i/>
      <w:iCs/>
      <w:color w:val="0F4761" w:themeColor="accent1" w:themeShade="BF"/>
    </w:rPr>
  </w:style>
  <w:style w:type="paragraph" w:styleId="IntenseQuote">
    <w:name w:val="Intense Quote"/>
    <w:basedOn w:val="Normal"/>
    <w:next w:val="Normal"/>
    <w:link w:val="IntenseQuoteChar"/>
    <w:uiPriority w:val="30"/>
    <w:qFormat/>
    <w:rsid w:val="00AB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6EB"/>
    <w:rPr>
      <w:i/>
      <w:iCs/>
      <w:color w:val="0F4761" w:themeColor="accent1" w:themeShade="BF"/>
    </w:rPr>
  </w:style>
  <w:style w:type="character" w:styleId="IntenseReference">
    <w:name w:val="Intense Reference"/>
    <w:basedOn w:val="DefaultParagraphFont"/>
    <w:uiPriority w:val="32"/>
    <w:qFormat/>
    <w:rsid w:val="00AB56EB"/>
    <w:rPr>
      <w:b/>
      <w:bCs/>
      <w:smallCaps/>
      <w:color w:val="0F4761" w:themeColor="accent1" w:themeShade="BF"/>
      <w:spacing w:val="5"/>
    </w:rPr>
  </w:style>
  <w:style w:type="paragraph" w:customStyle="1" w:styleId="ydp3275c687msonormal">
    <w:name w:val="ydp3275c687msonormal"/>
    <w:basedOn w:val="Normal"/>
    <w:rsid w:val="00AB56EB"/>
    <w:pPr>
      <w:spacing w:before="100" w:beforeAutospacing="1" w:after="100" w:afterAutospacing="1" w:line="240" w:lineRule="auto"/>
    </w:pPr>
    <w:rPr>
      <w:rFonts w:ascii="Times New Roman" w:eastAsia="MS Mincho" w:hAnsi="Times New Roman" w:cs="Times New Roman"/>
      <w:kern w:val="0"/>
      <w:sz w:val="24"/>
      <w:szCs w:val="24"/>
      <w:lang w:eastAsia="en-GB"/>
      <w14:ligatures w14:val="none"/>
    </w:rPr>
  </w:style>
  <w:style w:type="character" w:styleId="Hyperlink">
    <w:name w:val="Hyperlink"/>
    <w:basedOn w:val="DefaultParagraphFont"/>
    <w:uiPriority w:val="99"/>
    <w:unhideWhenUsed/>
    <w:rsid w:val="00284524"/>
    <w:rPr>
      <w:color w:val="467886" w:themeColor="hyperlink"/>
      <w:u w:val="single"/>
    </w:rPr>
  </w:style>
  <w:style w:type="character" w:styleId="UnresolvedMention">
    <w:name w:val="Unresolved Mention"/>
    <w:basedOn w:val="DefaultParagraphFont"/>
    <w:uiPriority w:val="99"/>
    <w:semiHidden/>
    <w:unhideWhenUsed/>
    <w:rsid w:val="00284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Alistair Barclay</cp:lastModifiedBy>
  <cp:revision>2</cp:revision>
  <dcterms:created xsi:type="dcterms:W3CDTF">2026-06-29T16:47:00Z</dcterms:created>
  <dcterms:modified xsi:type="dcterms:W3CDTF">2026-06-29T16:47:00Z</dcterms:modified>
</cp:coreProperties>
</file>